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AA" w:rsidRPr="00766A68" w:rsidRDefault="00881053" w:rsidP="00766A6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闵行</w:t>
      </w:r>
      <w:r w:rsidR="00715916">
        <w:rPr>
          <w:rFonts w:ascii="黑体" w:eastAsia="黑体" w:hAnsi="黑体" w:hint="eastAsia"/>
          <w:sz w:val="36"/>
          <w:szCs w:val="36"/>
        </w:rPr>
        <w:t>区</w:t>
      </w:r>
      <w:r>
        <w:rPr>
          <w:rFonts w:ascii="黑体" w:eastAsia="黑体" w:hAnsi="黑体" w:hint="eastAsia"/>
          <w:sz w:val="36"/>
          <w:szCs w:val="36"/>
        </w:rPr>
        <w:t>区级研发机构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网上</w:t>
      </w:r>
      <w:r w:rsidR="00766A68" w:rsidRPr="00766A68">
        <w:rPr>
          <w:rFonts w:ascii="黑体" w:eastAsia="黑体" w:hAnsi="黑体" w:hint="eastAsia"/>
          <w:sz w:val="36"/>
          <w:szCs w:val="36"/>
        </w:rPr>
        <w:t>申报注意事项</w:t>
      </w:r>
    </w:p>
    <w:p w:rsidR="00766A68" w:rsidRPr="00881053" w:rsidRDefault="00766A68" w:rsidP="00766A68">
      <w:pPr>
        <w:rPr>
          <w:rFonts w:asciiTheme="minorEastAsia" w:hAnsiTheme="minorEastAsia"/>
          <w:sz w:val="28"/>
          <w:szCs w:val="28"/>
        </w:rPr>
      </w:pPr>
    </w:p>
    <w:p w:rsidR="00766A68" w:rsidRPr="00766A68" w:rsidRDefault="00766A68" w:rsidP="00766A68">
      <w:pPr>
        <w:rPr>
          <w:rFonts w:ascii="仿宋_GB2312" w:eastAsia="仿宋_GB2312" w:hAnsiTheme="minorEastAsia"/>
          <w:sz w:val="30"/>
          <w:szCs w:val="30"/>
        </w:rPr>
      </w:pPr>
      <w:r w:rsidRPr="00766A68">
        <w:rPr>
          <w:rFonts w:ascii="仿宋_GB2312" w:eastAsia="仿宋_GB2312" w:hAnsiTheme="minorEastAsia" w:hint="eastAsia"/>
          <w:sz w:val="30"/>
          <w:szCs w:val="30"/>
        </w:rPr>
        <w:t>1、</w:t>
      </w:r>
      <w:r>
        <w:rPr>
          <w:rFonts w:ascii="仿宋_GB2312" w:eastAsia="仿宋_GB2312" w:hAnsiTheme="minorEastAsia" w:hint="eastAsia"/>
          <w:sz w:val="30"/>
          <w:szCs w:val="30"/>
        </w:rPr>
        <w:t>表一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中联系人</w:t>
      </w:r>
      <w:r>
        <w:rPr>
          <w:rFonts w:ascii="仿宋_GB2312" w:eastAsia="仿宋_GB2312" w:hAnsiTheme="minorEastAsia" w:hint="eastAsia"/>
          <w:sz w:val="30"/>
          <w:szCs w:val="30"/>
        </w:rPr>
        <w:t>一栏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填具体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填表人，</w:t>
      </w:r>
      <w:r w:rsidRPr="00766A68">
        <w:rPr>
          <w:rFonts w:ascii="仿宋_GB2312" w:eastAsia="仿宋_GB2312" w:hAnsiTheme="minorEastAsia" w:hint="eastAsia"/>
          <w:sz w:val="30"/>
          <w:szCs w:val="30"/>
        </w:rPr>
        <w:t>手机</w:t>
      </w:r>
      <w:proofErr w:type="gramStart"/>
      <w:r w:rsidRPr="00766A68">
        <w:rPr>
          <w:rFonts w:ascii="仿宋_GB2312" w:eastAsia="仿宋_GB2312" w:hAnsiTheme="minorEastAsia" w:hint="eastAsia"/>
          <w:sz w:val="30"/>
          <w:szCs w:val="30"/>
        </w:rPr>
        <w:t>一栏</w:t>
      </w:r>
      <w:r w:rsidR="00CB0AF4">
        <w:rPr>
          <w:rFonts w:ascii="仿宋_GB2312" w:eastAsia="仿宋_GB2312" w:hAnsiTheme="minorEastAsia" w:hint="eastAsia"/>
          <w:sz w:val="30"/>
          <w:szCs w:val="30"/>
        </w:rPr>
        <w:t>必</w:t>
      </w:r>
      <w:r w:rsidRPr="00766A68">
        <w:rPr>
          <w:rFonts w:ascii="仿宋_GB2312" w:eastAsia="仿宋_GB2312" w:hAnsiTheme="minorEastAsia" w:hint="eastAsia"/>
          <w:sz w:val="30"/>
          <w:szCs w:val="30"/>
        </w:rPr>
        <w:t>填</w:t>
      </w:r>
      <w:proofErr w:type="gramEnd"/>
      <w:r w:rsidRPr="00766A68">
        <w:rPr>
          <w:rFonts w:ascii="仿宋_GB2312" w:eastAsia="仿宋_GB2312" w:hAnsiTheme="minorEastAsia" w:hint="eastAsia"/>
          <w:sz w:val="30"/>
          <w:szCs w:val="30"/>
        </w:rPr>
        <w:t>，座机有分机号的</w:t>
      </w:r>
      <w:r>
        <w:rPr>
          <w:rFonts w:ascii="仿宋_GB2312" w:eastAsia="仿宋_GB2312" w:hAnsiTheme="minorEastAsia" w:hint="eastAsia"/>
          <w:sz w:val="30"/>
          <w:szCs w:val="30"/>
        </w:rPr>
        <w:t>请</w:t>
      </w:r>
      <w:r w:rsidRPr="00766A68">
        <w:rPr>
          <w:rFonts w:ascii="仿宋_GB2312" w:eastAsia="仿宋_GB2312" w:hAnsiTheme="minorEastAsia" w:hint="eastAsia"/>
          <w:sz w:val="30"/>
          <w:szCs w:val="30"/>
        </w:rPr>
        <w:t>填上分机号，方便后期</w:t>
      </w:r>
      <w:r>
        <w:rPr>
          <w:rFonts w:ascii="仿宋_GB2312" w:eastAsia="仿宋_GB2312" w:hAnsiTheme="minorEastAsia" w:hint="eastAsia"/>
          <w:sz w:val="30"/>
          <w:szCs w:val="30"/>
        </w:rPr>
        <w:t>与企业</w:t>
      </w:r>
      <w:r w:rsidRPr="00766A68">
        <w:rPr>
          <w:rFonts w:ascii="仿宋_GB2312" w:eastAsia="仿宋_GB2312" w:hAnsiTheme="minorEastAsia" w:hint="eastAsia"/>
          <w:sz w:val="30"/>
          <w:szCs w:val="30"/>
        </w:rPr>
        <w:t>联系；</w:t>
      </w:r>
    </w:p>
    <w:p w:rsidR="00766A68" w:rsidRPr="00766A68" w:rsidRDefault="00766A68" w:rsidP="00766A68">
      <w:pPr>
        <w:rPr>
          <w:rFonts w:ascii="仿宋_GB2312" w:eastAsia="仿宋_GB2312" w:hAnsiTheme="minorEastAsia"/>
          <w:sz w:val="30"/>
          <w:szCs w:val="30"/>
        </w:rPr>
      </w:pPr>
      <w:r w:rsidRPr="00766A68">
        <w:rPr>
          <w:rFonts w:ascii="仿宋_GB2312" w:eastAsia="仿宋_GB2312" w:hAnsiTheme="minorEastAsia" w:hint="eastAsia"/>
          <w:sz w:val="30"/>
          <w:szCs w:val="30"/>
        </w:rPr>
        <w:t>2、</w:t>
      </w:r>
      <w:r>
        <w:rPr>
          <w:rFonts w:ascii="仿宋_GB2312" w:eastAsia="仿宋_GB2312" w:hAnsiTheme="minorEastAsia" w:hint="eastAsia"/>
          <w:sz w:val="30"/>
          <w:szCs w:val="30"/>
        </w:rPr>
        <w:t>表一中企业所填的开户</w:t>
      </w:r>
      <w:r w:rsidRPr="00766A68">
        <w:rPr>
          <w:rFonts w:ascii="仿宋_GB2312" w:eastAsia="仿宋_GB2312" w:hAnsiTheme="minorEastAsia" w:hint="eastAsia"/>
          <w:sz w:val="30"/>
          <w:szCs w:val="30"/>
        </w:rPr>
        <w:t>银行</w:t>
      </w:r>
      <w:r>
        <w:rPr>
          <w:rFonts w:ascii="仿宋_GB2312" w:eastAsia="仿宋_GB2312" w:hAnsiTheme="minorEastAsia" w:hint="eastAsia"/>
          <w:sz w:val="30"/>
          <w:szCs w:val="30"/>
        </w:rPr>
        <w:t>名称及</w:t>
      </w:r>
      <w:r w:rsidRPr="00766A68">
        <w:rPr>
          <w:rFonts w:ascii="仿宋_GB2312" w:eastAsia="仿宋_GB2312" w:hAnsiTheme="minorEastAsia" w:hint="eastAsia"/>
          <w:sz w:val="30"/>
          <w:szCs w:val="30"/>
        </w:rPr>
        <w:t>账号信息一定要和</w:t>
      </w:r>
      <w:r>
        <w:rPr>
          <w:rFonts w:ascii="仿宋_GB2312" w:eastAsia="仿宋_GB2312" w:hAnsiTheme="minorEastAsia" w:hint="eastAsia"/>
          <w:sz w:val="30"/>
          <w:szCs w:val="30"/>
        </w:rPr>
        <w:t>表四所提供</w:t>
      </w:r>
      <w:r w:rsidRPr="00766A68">
        <w:rPr>
          <w:rFonts w:ascii="仿宋_GB2312" w:eastAsia="仿宋_GB2312" w:hAnsiTheme="minorEastAsia" w:hint="eastAsia"/>
          <w:sz w:val="30"/>
          <w:szCs w:val="30"/>
        </w:rPr>
        <w:t>附件的三排章</w:t>
      </w:r>
      <w:r>
        <w:rPr>
          <w:rFonts w:ascii="仿宋_GB2312" w:eastAsia="仿宋_GB2312" w:hAnsiTheme="minorEastAsia" w:hint="eastAsia"/>
          <w:sz w:val="30"/>
          <w:szCs w:val="30"/>
        </w:rPr>
        <w:t>信息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一致</w:t>
      </w:r>
      <w:r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766A68" w:rsidRPr="00766A68" w:rsidRDefault="00766A68" w:rsidP="00766A68">
      <w:pPr>
        <w:rPr>
          <w:rFonts w:ascii="仿宋_GB2312" w:eastAsia="仿宋_GB2312" w:hAnsiTheme="minorEastAsia"/>
          <w:sz w:val="30"/>
          <w:szCs w:val="30"/>
        </w:rPr>
      </w:pPr>
      <w:r w:rsidRPr="00766A68">
        <w:rPr>
          <w:rFonts w:ascii="仿宋_GB2312" w:eastAsia="仿宋_GB2312" w:hAnsiTheme="minorEastAsia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表四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上传附件时，</w:t>
      </w:r>
      <w:r>
        <w:rPr>
          <w:rFonts w:ascii="仿宋_GB2312" w:eastAsia="仿宋_GB2312" w:hAnsiTheme="minorEastAsia" w:hint="eastAsia"/>
          <w:sz w:val="30"/>
          <w:szCs w:val="30"/>
        </w:rPr>
        <w:t>共14类附件，每一</w:t>
      </w:r>
      <w:r w:rsidRPr="00766A68">
        <w:rPr>
          <w:rFonts w:ascii="仿宋_GB2312" w:eastAsia="仿宋_GB2312" w:hAnsiTheme="minorEastAsia" w:hint="eastAsia"/>
          <w:sz w:val="30"/>
          <w:szCs w:val="30"/>
        </w:rPr>
        <w:t>类</w:t>
      </w:r>
      <w:r>
        <w:rPr>
          <w:rFonts w:ascii="仿宋_GB2312" w:eastAsia="仿宋_GB2312" w:hAnsiTheme="minorEastAsia" w:hint="eastAsia"/>
          <w:sz w:val="30"/>
          <w:szCs w:val="30"/>
        </w:rPr>
        <w:t>中的</w:t>
      </w:r>
      <w:r w:rsidRPr="00766A68">
        <w:rPr>
          <w:rFonts w:ascii="仿宋_GB2312" w:eastAsia="仿宋_GB2312" w:hAnsiTheme="minorEastAsia" w:hint="eastAsia"/>
          <w:sz w:val="30"/>
          <w:szCs w:val="30"/>
        </w:rPr>
        <w:t>附件</w:t>
      </w:r>
      <w:r>
        <w:rPr>
          <w:rFonts w:ascii="仿宋_GB2312" w:eastAsia="仿宋_GB2312" w:hAnsiTheme="minorEastAsia" w:hint="eastAsia"/>
          <w:sz w:val="30"/>
          <w:szCs w:val="30"/>
        </w:rPr>
        <w:t>名称</w:t>
      </w:r>
      <w:r w:rsidRPr="00766A68">
        <w:rPr>
          <w:rFonts w:ascii="仿宋_GB2312" w:eastAsia="仿宋_GB2312" w:hAnsiTheme="minorEastAsia" w:hint="eastAsia"/>
          <w:sz w:val="30"/>
          <w:szCs w:val="30"/>
        </w:rPr>
        <w:t>前</w:t>
      </w:r>
      <w:r>
        <w:rPr>
          <w:rFonts w:ascii="仿宋_GB2312" w:eastAsia="仿宋_GB2312" w:hAnsiTheme="minorEastAsia" w:hint="eastAsia"/>
          <w:sz w:val="30"/>
          <w:szCs w:val="30"/>
        </w:rPr>
        <w:t>请标注</w:t>
      </w:r>
      <w:r w:rsidRPr="00766A68">
        <w:rPr>
          <w:rFonts w:ascii="仿宋_GB2312" w:eastAsia="仿宋_GB2312" w:hAnsiTheme="minorEastAsia" w:hint="eastAsia"/>
          <w:sz w:val="30"/>
          <w:szCs w:val="30"/>
        </w:rPr>
        <w:t>序号（例：1-1、1-2、1-3</w:t>
      </w:r>
      <w:r>
        <w:rPr>
          <w:rFonts w:ascii="仿宋_GB2312" w:eastAsia="仿宋_GB2312" w:hAnsiTheme="minorEastAsia" w:hint="eastAsia"/>
          <w:sz w:val="30"/>
          <w:szCs w:val="30"/>
        </w:rPr>
        <w:t>；2-1、2-2、2-3</w:t>
      </w:r>
      <w:r w:rsidRPr="00766A68">
        <w:rPr>
          <w:rFonts w:ascii="仿宋_GB2312" w:eastAsia="仿宋_GB2312" w:hAnsiTheme="minorEastAsia" w:hint="eastAsia"/>
          <w:sz w:val="30"/>
          <w:szCs w:val="30"/>
        </w:rPr>
        <w:t>……等）；</w:t>
      </w:r>
    </w:p>
    <w:p w:rsidR="00766A68" w:rsidRPr="00766A68" w:rsidRDefault="00766A68" w:rsidP="00766A68">
      <w:pPr>
        <w:rPr>
          <w:rFonts w:ascii="仿宋_GB2312" w:eastAsia="仿宋_GB2312" w:hAnsiTheme="minorEastAsia"/>
          <w:sz w:val="30"/>
          <w:szCs w:val="30"/>
        </w:rPr>
      </w:pPr>
      <w:r w:rsidRPr="00766A68">
        <w:rPr>
          <w:rFonts w:ascii="仿宋_GB2312" w:eastAsia="仿宋_GB2312" w:hAnsiTheme="minorEastAsia" w:hint="eastAsia"/>
          <w:sz w:val="30"/>
          <w:szCs w:val="30"/>
        </w:rPr>
        <w:t>4</w:t>
      </w:r>
      <w:r w:rsidR="005F2A7E">
        <w:rPr>
          <w:rFonts w:ascii="仿宋_GB2312" w:eastAsia="仿宋_GB2312" w:hAnsiTheme="minorEastAsia" w:hint="eastAsia"/>
          <w:sz w:val="30"/>
          <w:szCs w:val="30"/>
        </w:rPr>
        <w:t>、已获得的知识产权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专利</w:t>
      </w:r>
      <w:r w:rsidR="005F2A7E">
        <w:rPr>
          <w:rFonts w:ascii="仿宋_GB2312" w:eastAsia="仿宋_GB2312" w:hAnsiTheme="minorEastAsia" w:hint="eastAsia"/>
          <w:sz w:val="30"/>
          <w:szCs w:val="30"/>
        </w:rPr>
        <w:t>证书，只需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上传</w:t>
      </w:r>
      <w:r w:rsidR="005F2A7E">
        <w:rPr>
          <w:rFonts w:ascii="仿宋_GB2312" w:eastAsia="仿宋_GB2312" w:hAnsiTheme="minorEastAsia" w:hint="eastAsia"/>
          <w:sz w:val="30"/>
          <w:szCs w:val="30"/>
        </w:rPr>
        <w:t>2016、2017、2018这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三年的，同一类型的专利扫描件放在一个PDF文件中；</w:t>
      </w:r>
    </w:p>
    <w:p w:rsidR="00CB0AF4" w:rsidRDefault="00766A68" w:rsidP="00766A68">
      <w:pPr>
        <w:rPr>
          <w:rFonts w:ascii="仿宋_GB2312" w:eastAsia="仿宋_GB2312" w:hAnsiTheme="minorEastAsia"/>
          <w:sz w:val="30"/>
          <w:szCs w:val="30"/>
        </w:rPr>
      </w:pPr>
      <w:r w:rsidRPr="00766A68">
        <w:rPr>
          <w:rFonts w:ascii="仿宋_GB2312" w:eastAsia="仿宋_GB2312" w:hAnsiTheme="minorEastAsia" w:hint="eastAsia"/>
          <w:sz w:val="30"/>
          <w:szCs w:val="30"/>
        </w:rPr>
        <w:t>5、所有的附件</w:t>
      </w:r>
      <w:r w:rsidR="00715916">
        <w:rPr>
          <w:rFonts w:ascii="仿宋_GB2312" w:eastAsia="仿宋_GB2312" w:hAnsiTheme="minorEastAsia" w:hint="eastAsia"/>
          <w:sz w:val="30"/>
          <w:szCs w:val="30"/>
        </w:rPr>
        <w:t>以word或</w:t>
      </w:r>
      <w:r w:rsidR="00CB0AF4">
        <w:rPr>
          <w:rFonts w:ascii="仿宋_GB2312" w:eastAsia="仿宋_GB2312" w:hAnsiTheme="minorEastAsia" w:hint="eastAsia"/>
          <w:sz w:val="30"/>
          <w:szCs w:val="30"/>
        </w:rPr>
        <w:t>PDF</w:t>
      </w:r>
      <w:r w:rsidR="00715916">
        <w:rPr>
          <w:rFonts w:ascii="仿宋_GB2312" w:eastAsia="仿宋_GB2312" w:hAnsiTheme="minorEastAsia" w:hint="eastAsia"/>
          <w:sz w:val="30"/>
          <w:szCs w:val="30"/>
        </w:rPr>
        <w:t>文件</w:t>
      </w:r>
      <w:r w:rsidRPr="00766A68">
        <w:rPr>
          <w:rFonts w:ascii="仿宋_GB2312" w:eastAsia="仿宋_GB2312" w:hAnsiTheme="minorEastAsia" w:hint="eastAsia"/>
          <w:sz w:val="30"/>
          <w:szCs w:val="30"/>
        </w:rPr>
        <w:t>上传</w:t>
      </w:r>
      <w:r w:rsidR="005F2A7E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66A68" w:rsidRPr="005F2A7E" w:rsidRDefault="00766A68"/>
    <w:sectPr w:rsidR="00766A68" w:rsidRPr="005F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03" w:rsidRDefault="00E43903" w:rsidP="00766A68">
      <w:r>
        <w:separator/>
      </w:r>
    </w:p>
  </w:endnote>
  <w:endnote w:type="continuationSeparator" w:id="0">
    <w:p w:rsidR="00E43903" w:rsidRDefault="00E43903" w:rsidP="0076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03" w:rsidRDefault="00E43903" w:rsidP="00766A68">
      <w:r>
        <w:separator/>
      </w:r>
    </w:p>
  </w:footnote>
  <w:footnote w:type="continuationSeparator" w:id="0">
    <w:p w:rsidR="00E43903" w:rsidRDefault="00E43903" w:rsidP="0076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24"/>
    <w:rsid w:val="00107B24"/>
    <w:rsid w:val="00234FAA"/>
    <w:rsid w:val="003522A0"/>
    <w:rsid w:val="004A5B9E"/>
    <w:rsid w:val="005F2A7E"/>
    <w:rsid w:val="00715916"/>
    <w:rsid w:val="00766A68"/>
    <w:rsid w:val="00881053"/>
    <w:rsid w:val="00933065"/>
    <w:rsid w:val="00CB0AF4"/>
    <w:rsid w:val="00DC774A"/>
    <w:rsid w:val="00E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陆亚卉</dc:creator>
  <cp:keywords/>
  <dc:description/>
  <cp:lastModifiedBy>政务平台维护信箱</cp:lastModifiedBy>
  <cp:revision>7</cp:revision>
  <dcterms:created xsi:type="dcterms:W3CDTF">2019-05-06T08:02:00Z</dcterms:created>
  <dcterms:modified xsi:type="dcterms:W3CDTF">2020-04-17T03:03:00Z</dcterms:modified>
</cp:coreProperties>
</file>